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29D0F" w14:textId="77777777" w:rsidR="007E7686" w:rsidRPr="007E7686" w:rsidRDefault="00771C11" w:rsidP="008F0AE7">
      <w:pPr>
        <w:spacing w:after="0" w:line="240" w:lineRule="auto"/>
        <w:jc w:val="center"/>
        <w:rPr>
          <w:rFonts w:ascii="Times New Roman" w:hAnsi="Times New Roman" w:cs="Times New Roman"/>
          <w:b/>
          <w:bCs/>
          <w:sz w:val="24"/>
          <w:szCs w:val="24"/>
        </w:rPr>
      </w:pPr>
      <w:r w:rsidRPr="00771C11">
        <w:rPr>
          <w:rFonts w:ascii="Times New Roman" w:hAnsi="Times New Roman" w:cs="Times New Roman"/>
          <w:b/>
          <w:bCs/>
          <w:noProof/>
          <w:sz w:val="24"/>
          <w:szCs w:val="24"/>
          <w:lang w:eastAsia="fr-FR"/>
        </w:rPr>
        <w:drawing>
          <wp:inline distT="0" distB="0" distL="0" distR="0" wp14:anchorId="41974F4F" wp14:editId="64CA52C1">
            <wp:extent cx="3800851" cy="791845"/>
            <wp:effectExtent l="0" t="0" r="9525" b="8255"/>
            <wp:docPr id="4" name="Image 3">
              <a:extLst xmlns:a="http://schemas.openxmlformats.org/drawingml/2006/main">
                <a:ext uri="{FF2B5EF4-FFF2-40B4-BE49-F238E27FC236}">
                  <a16:creationId xmlns:a16="http://schemas.microsoft.com/office/drawing/2014/main" id="{B6D27ED7-3B64-429D-ABFE-7888BD6CC577}"/>
                </a:ext>
              </a:extLst>
            </wp:docPr>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B6D27ED7-3B64-429D-ABFE-7888BD6CC577}"/>
                        </a:ext>
                      </a:extLst>
                    </pic:cNvPr>
                    <pic:cNvPicPr/>
                  </pic:nvPicPr>
                  <pic:blipFill rotWithShape="1">
                    <a:blip r:embed="rId5"/>
                    <a:srcRect l="20489"/>
                    <a:stretch/>
                  </pic:blipFill>
                  <pic:spPr>
                    <a:xfrm>
                      <a:off x="0" y="0"/>
                      <a:ext cx="3800851" cy="791845"/>
                    </a:xfrm>
                    <a:prstGeom prst="rect">
                      <a:avLst/>
                    </a:prstGeom>
                  </pic:spPr>
                </pic:pic>
              </a:graphicData>
            </a:graphic>
          </wp:inline>
        </w:drawing>
      </w:r>
    </w:p>
    <w:p w14:paraId="772E5F35" w14:textId="33D06D35" w:rsidR="000C485E" w:rsidRPr="000C485E" w:rsidRDefault="000C485E" w:rsidP="008F0AE7">
      <w:pPr>
        <w:spacing w:after="0" w:line="240" w:lineRule="auto"/>
        <w:jc w:val="center"/>
        <w:rPr>
          <w:rFonts w:ascii="Times New Roman" w:hAnsi="Times New Roman" w:cs="Times New Roman"/>
          <w:b/>
          <w:bCs/>
          <w:sz w:val="26"/>
          <w:szCs w:val="26"/>
        </w:rPr>
      </w:pPr>
      <w:proofErr w:type="spellStart"/>
      <w:r w:rsidRPr="000C485E">
        <w:rPr>
          <w:rFonts w:ascii="Times New Roman" w:hAnsi="Times New Roman" w:cs="Times New Roman"/>
          <w:b/>
          <w:bCs/>
          <w:sz w:val="26"/>
          <w:szCs w:val="26"/>
        </w:rPr>
        <w:t>Bionconversion</w:t>
      </w:r>
      <w:proofErr w:type="spellEnd"/>
      <w:r w:rsidRPr="000C485E">
        <w:rPr>
          <w:rFonts w:ascii="Times New Roman" w:hAnsi="Times New Roman" w:cs="Times New Roman"/>
          <w:b/>
          <w:bCs/>
          <w:sz w:val="26"/>
          <w:szCs w:val="26"/>
        </w:rPr>
        <w:t xml:space="preserve"> microbienne de co-produits lignocellulosiques en bioplastique</w:t>
      </w:r>
    </w:p>
    <w:p w14:paraId="08E93F57" w14:textId="77777777" w:rsidR="007E7686" w:rsidRPr="000C485E" w:rsidRDefault="007E7686" w:rsidP="008F0AE7">
      <w:pPr>
        <w:spacing w:after="0" w:line="240" w:lineRule="auto"/>
        <w:jc w:val="center"/>
        <w:rPr>
          <w:rFonts w:ascii="Times New Roman" w:hAnsi="Times New Roman" w:cs="Times New Roman"/>
          <w:b/>
          <w:bCs/>
          <w:sz w:val="26"/>
          <w:szCs w:val="26"/>
        </w:rPr>
      </w:pPr>
    </w:p>
    <w:p w14:paraId="772FB25C" w14:textId="610B8B56" w:rsidR="007E7686" w:rsidRPr="000C485E" w:rsidRDefault="007E7686" w:rsidP="008F0AE7">
      <w:pPr>
        <w:spacing w:after="0" w:line="240" w:lineRule="auto"/>
        <w:jc w:val="center"/>
        <w:rPr>
          <w:rFonts w:ascii="Times New Roman" w:hAnsi="Times New Roman" w:cs="Times New Roman"/>
          <w:b/>
          <w:bCs/>
          <w:sz w:val="26"/>
          <w:szCs w:val="26"/>
        </w:rPr>
      </w:pPr>
      <w:r w:rsidRPr="000C485E">
        <w:rPr>
          <w:rFonts w:ascii="Times New Roman" w:hAnsi="Times New Roman" w:cs="Times New Roman"/>
          <w:b/>
          <w:bCs/>
          <w:sz w:val="26"/>
          <w:szCs w:val="26"/>
        </w:rPr>
        <w:t xml:space="preserve">Proposition de stage de </w:t>
      </w:r>
      <w:r w:rsidR="000C485E" w:rsidRPr="000C485E">
        <w:rPr>
          <w:rFonts w:ascii="Times New Roman" w:hAnsi="Times New Roman" w:cs="Times New Roman"/>
          <w:b/>
          <w:bCs/>
          <w:sz w:val="26"/>
          <w:szCs w:val="26"/>
        </w:rPr>
        <w:t>M</w:t>
      </w:r>
      <w:r w:rsidRPr="000C485E">
        <w:rPr>
          <w:rFonts w:ascii="Times New Roman" w:hAnsi="Times New Roman" w:cs="Times New Roman"/>
          <w:b/>
          <w:bCs/>
          <w:sz w:val="26"/>
          <w:szCs w:val="26"/>
        </w:rPr>
        <w:t>aster 2</w:t>
      </w:r>
      <w:r w:rsidR="000C485E" w:rsidRPr="000C485E">
        <w:rPr>
          <w:rFonts w:ascii="Times New Roman" w:hAnsi="Times New Roman" w:cs="Times New Roman"/>
          <w:b/>
          <w:bCs/>
          <w:sz w:val="26"/>
          <w:szCs w:val="26"/>
        </w:rPr>
        <w:t xml:space="preserve"> ou école d’ingénieur pour une durée de</w:t>
      </w:r>
      <w:r w:rsidR="00265C7A" w:rsidRPr="000C485E">
        <w:rPr>
          <w:rFonts w:ascii="Times New Roman" w:hAnsi="Times New Roman" w:cs="Times New Roman"/>
          <w:b/>
          <w:bCs/>
          <w:sz w:val="26"/>
          <w:szCs w:val="26"/>
        </w:rPr>
        <w:t xml:space="preserve"> 6 mois</w:t>
      </w:r>
    </w:p>
    <w:p w14:paraId="7BDA77BE" w14:textId="77777777" w:rsidR="00A01DA6" w:rsidRDefault="00A01DA6" w:rsidP="008F0AE7">
      <w:pPr>
        <w:spacing w:after="0" w:line="240" w:lineRule="auto"/>
        <w:jc w:val="both"/>
        <w:rPr>
          <w:rFonts w:ascii="Times New Roman" w:hAnsi="Times New Roman" w:cs="Times New Roman"/>
          <w:sz w:val="24"/>
          <w:szCs w:val="24"/>
        </w:rPr>
      </w:pPr>
    </w:p>
    <w:p w14:paraId="5874F6B2" w14:textId="678979F4" w:rsidR="00F10940" w:rsidRPr="000C485E" w:rsidRDefault="00286CF2" w:rsidP="008F0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r w:rsidRPr="000C485E">
        <w:rPr>
          <w:rFonts w:ascii="Times New Roman" w:hAnsi="Times New Roman" w:cs="Times New Roman"/>
          <w:b/>
          <w:bCs/>
          <w:sz w:val="24"/>
          <w:szCs w:val="24"/>
          <w:u w:val="single"/>
        </w:rPr>
        <w:t>Contexte</w:t>
      </w:r>
      <w:r w:rsidRPr="000C485E">
        <w:rPr>
          <w:rFonts w:ascii="Times New Roman" w:hAnsi="Times New Roman" w:cs="Times New Roman"/>
          <w:sz w:val="24"/>
          <w:szCs w:val="24"/>
        </w:rPr>
        <w:t xml:space="preserve"> : </w:t>
      </w:r>
      <w:r w:rsidR="00BC5E85" w:rsidRPr="000C485E">
        <w:rPr>
          <w:rFonts w:ascii="Times New Roman" w:hAnsi="Times New Roman" w:cs="Times New Roman"/>
          <w:sz w:val="24"/>
          <w:szCs w:val="24"/>
        </w:rPr>
        <w:t xml:space="preserve">L’un des enjeux majeurs de notre siècle est de trouver des alternatifs aux ressources fossiles </w:t>
      </w:r>
      <w:r w:rsidR="00CE1383" w:rsidRPr="000C485E">
        <w:rPr>
          <w:rFonts w:ascii="Times New Roman" w:hAnsi="Times New Roman" w:cs="Times New Roman"/>
          <w:sz w:val="24"/>
          <w:szCs w:val="24"/>
        </w:rPr>
        <w:t xml:space="preserve">pour limiter les </w:t>
      </w:r>
      <w:r w:rsidR="00BC5E85" w:rsidRPr="000C485E">
        <w:rPr>
          <w:rFonts w:ascii="Times New Roman" w:hAnsi="Times New Roman" w:cs="Times New Roman"/>
          <w:sz w:val="24"/>
          <w:szCs w:val="24"/>
        </w:rPr>
        <w:t>problèmes environnementaux</w:t>
      </w:r>
      <w:r w:rsidR="00CE1383" w:rsidRPr="000C485E">
        <w:rPr>
          <w:rFonts w:ascii="Times New Roman" w:hAnsi="Times New Roman" w:cs="Times New Roman"/>
          <w:sz w:val="24"/>
          <w:szCs w:val="24"/>
        </w:rPr>
        <w:t xml:space="preserve"> liés aux changements climatiques</w:t>
      </w:r>
      <w:r w:rsidR="00BC5E85" w:rsidRPr="000C485E">
        <w:rPr>
          <w:rFonts w:ascii="Times New Roman" w:hAnsi="Times New Roman" w:cs="Times New Roman"/>
          <w:sz w:val="24"/>
          <w:szCs w:val="24"/>
        </w:rPr>
        <w:t xml:space="preserve">. </w:t>
      </w:r>
      <w:r w:rsidR="002E71E8" w:rsidRPr="000C485E">
        <w:rPr>
          <w:rFonts w:ascii="Times New Roman" w:hAnsi="Times New Roman" w:cs="Times New Roman"/>
          <w:sz w:val="24"/>
          <w:szCs w:val="24"/>
        </w:rPr>
        <w:t>Les polyhydroxyalcanoates (</w:t>
      </w:r>
      <w:proofErr w:type="spellStart"/>
      <w:r w:rsidR="002E71E8" w:rsidRPr="000C485E">
        <w:rPr>
          <w:rFonts w:ascii="Times New Roman" w:hAnsi="Times New Roman" w:cs="Times New Roman"/>
          <w:sz w:val="24"/>
          <w:szCs w:val="24"/>
        </w:rPr>
        <w:t>PHAs</w:t>
      </w:r>
      <w:proofErr w:type="spellEnd"/>
      <w:r w:rsidR="002E71E8" w:rsidRPr="000C485E">
        <w:rPr>
          <w:rFonts w:ascii="Times New Roman" w:hAnsi="Times New Roman" w:cs="Times New Roman"/>
          <w:sz w:val="24"/>
          <w:szCs w:val="24"/>
        </w:rPr>
        <w:t xml:space="preserve">) sont des bioplastiques produits par des micro-organismes afin de stocker le carbone et l’énergie en condition de stress nutritif. Ils présentent aujourd’hui un grand intérêt dans la mesure où ils pourraient être une alternative aux plastiques issus de pétrole. Les PHA sont d’ores et déjà produits par quelques industriels mais le coût de production demeure élevé. Réduire le coût de production des </w:t>
      </w:r>
      <w:proofErr w:type="spellStart"/>
      <w:r w:rsidR="002E71E8" w:rsidRPr="000C485E">
        <w:rPr>
          <w:rFonts w:ascii="Times New Roman" w:hAnsi="Times New Roman" w:cs="Times New Roman"/>
          <w:sz w:val="24"/>
          <w:szCs w:val="24"/>
        </w:rPr>
        <w:t>PHAs</w:t>
      </w:r>
      <w:proofErr w:type="spellEnd"/>
      <w:r w:rsidR="002E71E8" w:rsidRPr="000C485E">
        <w:rPr>
          <w:rFonts w:ascii="Times New Roman" w:hAnsi="Times New Roman" w:cs="Times New Roman"/>
          <w:sz w:val="24"/>
          <w:szCs w:val="24"/>
        </w:rPr>
        <w:t xml:space="preserve"> est donc devenu un enjeu majeur. Le prix élevé de la production des </w:t>
      </w:r>
      <w:proofErr w:type="spellStart"/>
      <w:r w:rsidR="002E71E8" w:rsidRPr="000C485E">
        <w:rPr>
          <w:rFonts w:ascii="Times New Roman" w:hAnsi="Times New Roman" w:cs="Times New Roman"/>
          <w:sz w:val="24"/>
          <w:szCs w:val="24"/>
        </w:rPr>
        <w:t>PHAs</w:t>
      </w:r>
      <w:proofErr w:type="spellEnd"/>
      <w:r w:rsidR="002E71E8" w:rsidRPr="000C485E">
        <w:rPr>
          <w:rFonts w:ascii="Times New Roman" w:hAnsi="Times New Roman" w:cs="Times New Roman"/>
          <w:sz w:val="24"/>
          <w:szCs w:val="24"/>
        </w:rPr>
        <w:t xml:space="preserve"> est principalement dû à la source de carbone utilisée par les micro-organismes à savoir les sucres simples et les hydrolysats issus du prétraitement de la lignocellulose. A l’heure actuelle, aucune souche sauvage n’est capable de produire des </w:t>
      </w:r>
      <w:proofErr w:type="spellStart"/>
      <w:r w:rsidR="002E71E8" w:rsidRPr="000C485E">
        <w:rPr>
          <w:rFonts w:ascii="Times New Roman" w:hAnsi="Times New Roman" w:cs="Times New Roman"/>
          <w:sz w:val="24"/>
          <w:szCs w:val="24"/>
        </w:rPr>
        <w:t>PHAs</w:t>
      </w:r>
      <w:proofErr w:type="spellEnd"/>
      <w:r w:rsidR="002E71E8" w:rsidRPr="000C485E">
        <w:rPr>
          <w:rFonts w:ascii="Times New Roman" w:hAnsi="Times New Roman" w:cs="Times New Roman"/>
          <w:sz w:val="24"/>
          <w:szCs w:val="24"/>
        </w:rPr>
        <w:t xml:space="preserve"> directement</w:t>
      </w:r>
      <w:r w:rsidR="007D12F6" w:rsidRPr="000C485E">
        <w:rPr>
          <w:rFonts w:ascii="Times New Roman" w:hAnsi="Times New Roman" w:cs="Times New Roman"/>
          <w:sz w:val="24"/>
          <w:szCs w:val="24"/>
        </w:rPr>
        <w:t xml:space="preserve"> à partir de la lignocellulose ressource renouvelable plus respectueuse de l’environnement.</w:t>
      </w:r>
    </w:p>
    <w:p w14:paraId="4A9B6C87" w14:textId="77777777" w:rsidR="00286CF2" w:rsidRPr="000C485E" w:rsidRDefault="00286CF2" w:rsidP="008F0AE7">
      <w:pPr>
        <w:spacing w:after="0" w:line="240" w:lineRule="auto"/>
        <w:jc w:val="both"/>
        <w:rPr>
          <w:rFonts w:ascii="Times New Roman" w:hAnsi="Times New Roman" w:cs="Times New Roman"/>
          <w:sz w:val="24"/>
          <w:szCs w:val="24"/>
        </w:rPr>
      </w:pPr>
      <w:r w:rsidRPr="000C485E">
        <w:rPr>
          <w:rFonts w:ascii="Times New Roman" w:hAnsi="Times New Roman" w:cs="Times New Roman"/>
          <w:sz w:val="24"/>
          <w:szCs w:val="24"/>
        </w:rPr>
        <w:t xml:space="preserve">  </w:t>
      </w:r>
    </w:p>
    <w:p w14:paraId="479F6410" w14:textId="34C4A793" w:rsidR="00B21EEF" w:rsidRPr="000C485E" w:rsidRDefault="00A01DA6" w:rsidP="008F0AE7">
      <w:pPr>
        <w:spacing w:after="0" w:line="276" w:lineRule="auto"/>
        <w:jc w:val="both"/>
        <w:rPr>
          <w:rFonts w:ascii="Times New Roman" w:hAnsi="Times New Roman" w:cs="Times New Roman"/>
          <w:sz w:val="24"/>
          <w:szCs w:val="24"/>
        </w:rPr>
      </w:pPr>
      <w:r w:rsidRPr="000C485E">
        <w:rPr>
          <w:rFonts w:ascii="Times New Roman" w:hAnsi="Times New Roman" w:cs="Times New Roman"/>
          <w:b/>
          <w:bCs/>
          <w:sz w:val="24"/>
          <w:szCs w:val="24"/>
          <w:u w:val="single"/>
        </w:rPr>
        <w:t>Objectif</w:t>
      </w:r>
      <w:r w:rsidR="00B21EEF" w:rsidRPr="000C485E">
        <w:rPr>
          <w:rFonts w:ascii="Times New Roman" w:hAnsi="Times New Roman" w:cs="Times New Roman"/>
          <w:sz w:val="24"/>
          <w:szCs w:val="24"/>
        </w:rPr>
        <w:t xml:space="preserve"> : </w:t>
      </w:r>
      <w:r w:rsidR="002E71E8" w:rsidRPr="000C485E">
        <w:rPr>
          <w:rFonts w:ascii="Times New Roman" w:hAnsi="Times New Roman" w:cs="Times New Roman"/>
          <w:sz w:val="24"/>
          <w:szCs w:val="24"/>
        </w:rPr>
        <w:t xml:space="preserve">L’objectif du stage de master 2 consistera à identifier de nouvelles souches bactériennes performantes isolées ou des communautés microbiennes mixtes capables de produire des </w:t>
      </w:r>
      <w:proofErr w:type="spellStart"/>
      <w:r w:rsidR="002E71E8" w:rsidRPr="000C485E">
        <w:rPr>
          <w:rFonts w:ascii="Times New Roman" w:hAnsi="Times New Roman" w:cs="Times New Roman"/>
          <w:sz w:val="24"/>
          <w:szCs w:val="24"/>
        </w:rPr>
        <w:t>PHAs</w:t>
      </w:r>
      <w:proofErr w:type="spellEnd"/>
      <w:r w:rsidR="002E71E8" w:rsidRPr="000C485E">
        <w:rPr>
          <w:rFonts w:ascii="Times New Roman" w:hAnsi="Times New Roman" w:cs="Times New Roman"/>
          <w:sz w:val="24"/>
          <w:szCs w:val="24"/>
        </w:rPr>
        <w:t xml:space="preserve"> directement à partir de biomasse lignocellulosique</w:t>
      </w:r>
      <w:r w:rsidR="007D12F6" w:rsidRPr="000C485E">
        <w:rPr>
          <w:rFonts w:ascii="Times New Roman" w:hAnsi="Times New Roman" w:cs="Times New Roman"/>
          <w:sz w:val="24"/>
          <w:szCs w:val="24"/>
        </w:rPr>
        <w:t>.</w:t>
      </w:r>
    </w:p>
    <w:p w14:paraId="775D7D1A" w14:textId="77777777" w:rsidR="000C485E" w:rsidRPr="000C485E" w:rsidRDefault="000C485E" w:rsidP="008F0AE7">
      <w:pPr>
        <w:spacing w:after="0" w:line="240" w:lineRule="auto"/>
        <w:jc w:val="both"/>
        <w:rPr>
          <w:rFonts w:ascii="Times New Roman" w:hAnsi="Times New Roman" w:cs="Times New Roman"/>
          <w:sz w:val="24"/>
          <w:szCs w:val="24"/>
        </w:rPr>
      </w:pPr>
    </w:p>
    <w:p w14:paraId="25D8D079" w14:textId="4F486949" w:rsidR="000C485E" w:rsidRPr="000C485E" w:rsidRDefault="000C485E" w:rsidP="008F0AE7">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eastAsia="Times New Roman" w:hAnsi="Times New Roman" w:cs="Times New Roman"/>
          <w:b/>
          <w:color w:val="222222"/>
          <w:sz w:val="24"/>
          <w:szCs w:val="24"/>
        </w:rPr>
      </w:pPr>
      <w:r w:rsidRPr="008F0AE7">
        <w:rPr>
          <w:rFonts w:ascii="Times New Roman" w:hAnsi="Times New Roman" w:cs="Times New Roman"/>
          <w:b/>
          <w:bCs/>
          <w:sz w:val="24"/>
          <w:szCs w:val="24"/>
          <w:u w:val="single"/>
        </w:rPr>
        <w:t>Mots-clés</w:t>
      </w:r>
      <w:r w:rsidR="008F0AE7" w:rsidRPr="008F0AE7">
        <w:rPr>
          <w:rFonts w:ascii="Times New Roman" w:hAnsi="Times New Roman" w:cs="Times New Roman"/>
          <w:b/>
          <w:bCs/>
          <w:sz w:val="24"/>
          <w:szCs w:val="24"/>
        </w:rPr>
        <w:t xml:space="preserve"> </w:t>
      </w:r>
      <w:r w:rsidRPr="008F0AE7">
        <w:rPr>
          <w:rFonts w:ascii="Times New Roman" w:hAnsi="Times New Roman" w:cs="Times New Roman"/>
          <w:bCs/>
          <w:sz w:val="24"/>
          <w:szCs w:val="24"/>
        </w:rPr>
        <w:t>:</w:t>
      </w:r>
      <w:r w:rsidRPr="000C485E">
        <w:rPr>
          <w:rFonts w:ascii="Times New Roman" w:eastAsia="Times New Roman" w:hAnsi="Times New Roman" w:cs="Times New Roman"/>
          <w:color w:val="222222"/>
          <w:sz w:val="24"/>
          <w:szCs w:val="24"/>
        </w:rPr>
        <w:t xml:space="preserve"> Microbiolo</w:t>
      </w:r>
      <w:r w:rsidR="008F0AE7">
        <w:rPr>
          <w:rFonts w:ascii="Times New Roman" w:eastAsia="Times New Roman" w:hAnsi="Times New Roman" w:cs="Times New Roman"/>
          <w:color w:val="222222"/>
          <w:sz w:val="24"/>
          <w:szCs w:val="24"/>
        </w:rPr>
        <w:t>gie, bioplastique, co-produits,</w:t>
      </w:r>
      <w:r w:rsidRPr="000C485E">
        <w:rPr>
          <w:rFonts w:ascii="Times New Roman" w:eastAsia="Times New Roman" w:hAnsi="Times New Roman" w:cs="Times New Roman"/>
          <w:color w:val="222222"/>
          <w:sz w:val="24"/>
          <w:szCs w:val="24"/>
        </w:rPr>
        <w:t xml:space="preserve"> diversité microbienne</w:t>
      </w:r>
      <w:r>
        <w:rPr>
          <w:rFonts w:ascii="Times New Roman" w:eastAsia="Times New Roman" w:hAnsi="Times New Roman" w:cs="Times New Roman"/>
          <w:color w:val="222222"/>
          <w:sz w:val="24"/>
          <w:szCs w:val="24"/>
        </w:rPr>
        <w:t>, bioconversion</w:t>
      </w:r>
      <w:r w:rsidR="008F0AE7">
        <w:rPr>
          <w:rFonts w:ascii="Times New Roman" w:eastAsia="Times New Roman" w:hAnsi="Times New Roman" w:cs="Times New Roman"/>
          <w:color w:val="222222"/>
          <w:sz w:val="24"/>
          <w:szCs w:val="24"/>
        </w:rPr>
        <w:t>.</w:t>
      </w:r>
    </w:p>
    <w:p w14:paraId="69A2F97C" w14:textId="77777777" w:rsidR="008F0AE7" w:rsidRDefault="008F0AE7" w:rsidP="008F0AE7">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cs="Times New Roman"/>
          <w:b/>
          <w:bCs/>
          <w:sz w:val="24"/>
          <w:szCs w:val="24"/>
          <w:u w:val="single"/>
        </w:rPr>
      </w:pPr>
    </w:p>
    <w:p w14:paraId="0E0F4FE4" w14:textId="47909B92" w:rsidR="000C485E" w:rsidRPr="000C485E" w:rsidRDefault="00286CF2" w:rsidP="008F0AE7">
      <w:pPr>
        <w:pBdr>
          <w:top w:val="none" w:sz="4" w:space="0" w:color="000000"/>
          <w:left w:val="none" w:sz="4" w:space="0" w:color="000000"/>
          <w:bottom w:val="none" w:sz="4" w:space="0" w:color="000000"/>
          <w:right w:val="none" w:sz="4" w:space="0" w:color="000000"/>
        </w:pBdr>
        <w:shd w:val="clear" w:color="FFFFFF" w:fill="FFFFFF"/>
        <w:spacing w:after="0" w:line="276" w:lineRule="auto"/>
        <w:jc w:val="both"/>
        <w:rPr>
          <w:rFonts w:ascii="Times New Roman" w:eastAsia="Times New Roman" w:hAnsi="Times New Roman" w:cs="Times New Roman"/>
          <w:b/>
          <w:color w:val="222222"/>
          <w:sz w:val="24"/>
          <w:szCs w:val="24"/>
        </w:rPr>
      </w:pPr>
      <w:r w:rsidRPr="000C485E">
        <w:rPr>
          <w:rFonts w:ascii="Times New Roman" w:hAnsi="Times New Roman" w:cs="Times New Roman"/>
          <w:b/>
          <w:bCs/>
          <w:sz w:val="24"/>
          <w:szCs w:val="24"/>
          <w:u w:val="single"/>
        </w:rPr>
        <w:t>Profil recherché</w:t>
      </w:r>
      <w:r w:rsidRPr="000C485E">
        <w:rPr>
          <w:rFonts w:ascii="Times New Roman" w:hAnsi="Times New Roman" w:cs="Times New Roman"/>
          <w:sz w:val="24"/>
          <w:szCs w:val="24"/>
        </w:rPr>
        <w:t> : La personne recrutée doit avoir de</w:t>
      </w:r>
      <w:r w:rsidR="002F3D83" w:rsidRPr="000C485E">
        <w:rPr>
          <w:rFonts w:ascii="Times New Roman" w:hAnsi="Times New Roman" w:cs="Times New Roman"/>
          <w:sz w:val="24"/>
          <w:szCs w:val="24"/>
        </w:rPr>
        <w:t>s c</w:t>
      </w:r>
      <w:r w:rsidR="0052579E" w:rsidRPr="000C485E">
        <w:rPr>
          <w:rFonts w:ascii="Times New Roman" w:hAnsi="Times New Roman" w:cs="Times New Roman"/>
          <w:sz w:val="24"/>
          <w:szCs w:val="24"/>
        </w:rPr>
        <w:t>onnaissances</w:t>
      </w:r>
      <w:r w:rsidRPr="000C485E">
        <w:rPr>
          <w:rFonts w:ascii="Times New Roman" w:hAnsi="Times New Roman" w:cs="Times New Roman"/>
          <w:sz w:val="24"/>
          <w:szCs w:val="24"/>
        </w:rPr>
        <w:t xml:space="preserve"> </w:t>
      </w:r>
      <w:r w:rsidR="008F0AE7">
        <w:rPr>
          <w:rFonts w:ascii="Times New Roman" w:hAnsi="Times New Roman" w:cs="Times New Roman"/>
          <w:sz w:val="24"/>
          <w:szCs w:val="24"/>
        </w:rPr>
        <w:t xml:space="preserve">en microbiologie, enzymologie, </w:t>
      </w:r>
      <w:r w:rsidR="00BB355B" w:rsidRPr="000C485E">
        <w:rPr>
          <w:rFonts w:ascii="Times New Roman" w:hAnsi="Times New Roman" w:cs="Times New Roman"/>
          <w:sz w:val="24"/>
          <w:szCs w:val="24"/>
        </w:rPr>
        <w:t>techniques analytiques (</w:t>
      </w:r>
      <w:r w:rsidR="002E71E8" w:rsidRPr="000C485E">
        <w:rPr>
          <w:rFonts w:ascii="Times New Roman" w:hAnsi="Times New Roman" w:cs="Times New Roman"/>
          <w:sz w:val="24"/>
          <w:szCs w:val="24"/>
        </w:rPr>
        <w:t xml:space="preserve">IRTF, </w:t>
      </w:r>
      <w:r w:rsidR="008F0AE7">
        <w:rPr>
          <w:rFonts w:ascii="Times New Roman" w:hAnsi="Times New Roman" w:cs="Times New Roman"/>
          <w:sz w:val="24"/>
          <w:szCs w:val="24"/>
        </w:rPr>
        <w:t>chromatographie,</w:t>
      </w:r>
      <w:r w:rsidR="007B3FB4" w:rsidRPr="000C485E">
        <w:rPr>
          <w:rFonts w:ascii="Times New Roman" w:hAnsi="Times New Roman" w:cs="Times New Roman"/>
          <w:sz w:val="24"/>
          <w:szCs w:val="24"/>
        </w:rPr>
        <w:t>….</w:t>
      </w:r>
      <w:r w:rsidR="00BB355B" w:rsidRPr="000C485E">
        <w:rPr>
          <w:rFonts w:ascii="Times New Roman" w:hAnsi="Times New Roman" w:cs="Times New Roman"/>
          <w:sz w:val="24"/>
          <w:szCs w:val="24"/>
        </w:rPr>
        <w:t>)</w:t>
      </w:r>
      <w:r w:rsidR="000C485E" w:rsidRPr="000C485E">
        <w:rPr>
          <w:rFonts w:ascii="Times New Roman" w:hAnsi="Times New Roman" w:cs="Times New Roman"/>
          <w:sz w:val="24"/>
          <w:szCs w:val="24"/>
        </w:rPr>
        <w:t xml:space="preserve"> et analyses </w:t>
      </w:r>
      <w:proofErr w:type="spellStart"/>
      <w:r w:rsidR="000C485E" w:rsidRPr="000C485E">
        <w:rPr>
          <w:rFonts w:ascii="Times New Roman" w:hAnsi="Times New Roman" w:cs="Times New Roman"/>
          <w:sz w:val="24"/>
          <w:szCs w:val="24"/>
        </w:rPr>
        <w:t>omiques</w:t>
      </w:r>
      <w:proofErr w:type="spellEnd"/>
      <w:r w:rsidR="00A57114" w:rsidRPr="000C485E">
        <w:rPr>
          <w:rFonts w:ascii="Times New Roman" w:hAnsi="Times New Roman" w:cs="Times New Roman"/>
          <w:sz w:val="24"/>
          <w:szCs w:val="24"/>
        </w:rPr>
        <w:t>.</w:t>
      </w:r>
      <w:r w:rsidR="00BB355B" w:rsidRPr="000C485E">
        <w:rPr>
          <w:rFonts w:ascii="Times New Roman" w:hAnsi="Times New Roman" w:cs="Times New Roman"/>
          <w:sz w:val="24"/>
          <w:szCs w:val="24"/>
        </w:rPr>
        <w:t xml:space="preserve"> Des connaissances dans le domaine de la valorisation et </w:t>
      </w:r>
      <w:r w:rsidR="007B3FB4" w:rsidRPr="000C485E">
        <w:rPr>
          <w:rFonts w:ascii="Times New Roman" w:hAnsi="Times New Roman" w:cs="Times New Roman"/>
          <w:sz w:val="24"/>
          <w:szCs w:val="24"/>
        </w:rPr>
        <w:t xml:space="preserve">du </w:t>
      </w:r>
      <w:r w:rsidR="00BB355B" w:rsidRPr="000C485E">
        <w:rPr>
          <w:rFonts w:ascii="Times New Roman" w:hAnsi="Times New Roman" w:cs="Times New Roman"/>
          <w:sz w:val="24"/>
          <w:szCs w:val="24"/>
        </w:rPr>
        <w:t>fractionnement de la biomasse végétale</w:t>
      </w:r>
      <w:r w:rsidR="000C485E" w:rsidRPr="000C485E">
        <w:rPr>
          <w:rFonts w:ascii="Times New Roman" w:hAnsi="Times New Roman" w:cs="Times New Roman"/>
          <w:sz w:val="24"/>
          <w:szCs w:val="24"/>
        </w:rPr>
        <w:t xml:space="preserve"> </w:t>
      </w:r>
      <w:r w:rsidR="00BB355B" w:rsidRPr="000C485E">
        <w:rPr>
          <w:rFonts w:ascii="Times New Roman" w:hAnsi="Times New Roman" w:cs="Times New Roman"/>
          <w:sz w:val="24"/>
          <w:szCs w:val="24"/>
        </w:rPr>
        <w:t>seront un atout</w:t>
      </w:r>
      <w:r w:rsidR="007B3FB4" w:rsidRPr="000C485E">
        <w:rPr>
          <w:rFonts w:ascii="Times New Roman" w:hAnsi="Times New Roman" w:cs="Times New Roman"/>
          <w:sz w:val="24"/>
          <w:szCs w:val="24"/>
        </w:rPr>
        <w:t>.</w:t>
      </w:r>
      <w:r w:rsidR="000C485E" w:rsidRPr="000C485E">
        <w:rPr>
          <w:rFonts w:ascii="Times New Roman" w:hAnsi="Times New Roman" w:cs="Times New Roman"/>
          <w:sz w:val="24"/>
          <w:szCs w:val="24"/>
        </w:rPr>
        <w:t xml:space="preserve"> </w:t>
      </w:r>
      <w:r w:rsidR="000C485E" w:rsidRPr="000C485E">
        <w:rPr>
          <w:rFonts w:ascii="Times New Roman" w:eastAsia="Times New Roman" w:hAnsi="Times New Roman" w:cs="Times New Roman"/>
          <w:color w:val="000000"/>
          <w:sz w:val="24"/>
          <w:szCs w:val="24"/>
        </w:rPr>
        <w:t>Etudiant(e) ayant une très grande motivation, un bon sens relationnel, sachant travailler en équipe, avec une curiosité scientifique avérée et un sens de l'initiative. Capacité rédactionnelle et de synthèse et aisance pour communiquer oralement ses résultats scientifiques. Un bon niveau d'anglais oral et écrit sera un plus.</w:t>
      </w:r>
    </w:p>
    <w:p w14:paraId="656B8A3B" w14:textId="77777777" w:rsidR="008F0AE7" w:rsidRDefault="008F0AE7" w:rsidP="008F0AE7">
      <w:pPr>
        <w:spacing w:after="0" w:line="240" w:lineRule="auto"/>
        <w:jc w:val="both"/>
        <w:rPr>
          <w:rFonts w:ascii="Times New Roman" w:hAnsi="Times New Roman" w:cs="Times New Roman"/>
          <w:b/>
          <w:bCs/>
          <w:sz w:val="24"/>
          <w:szCs w:val="24"/>
          <w:u w:val="single"/>
        </w:rPr>
      </w:pPr>
    </w:p>
    <w:p w14:paraId="6D1EB647" w14:textId="4AC510F0" w:rsidR="00A57114" w:rsidRPr="000C485E" w:rsidRDefault="00FB2B84" w:rsidP="008F0AE7">
      <w:pPr>
        <w:spacing w:after="0" w:line="276" w:lineRule="auto"/>
        <w:jc w:val="both"/>
        <w:rPr>
          <w:rFonts w:ascii="Times New Roman" w:hAnsi="Times New Roman" w:cs="Times New Roman"/>
          <w:sz w:val="24"/>
          <w:szCs w:val="24"/>
        </w:rPr>
      </w:pPr>
      <w:r w:rsidRPr="000C485E">
        <w:rPr>
          <w:rFonts w:ascii="Times New Roman" w:hAnsi="Times New Roman" w:cs="Times New Roman"/>
          <w:b/>
          <w:bCs/>
          <w:sz w:val="24"/>
          <w:szCs w:val="24"/>
          <w:u w:val="single"/>
        </w:rPr>
        <w:t>Localisation du poste</w:t>
      </w:r>
      <w:r w:rsidRPr="000C485E">
        <w:rPr>
          <w:rFonts w:ascii="Times New Roman" w:hAnsi="Times New Roman" w:cs="Times New Roman"/>
          <w:sz w:val="24"/>
          <w:szCs w:val="24"/>
        </w:rPr>
        <w:t xml:space="preserve"> : UMR FARE (Fractionnement des </w:t>
      </w:r>
      <w:proofErr w:type="spellStart"/>
      <w:r w:rsidRPr="000C485E">
        <w:rPr>
          <w:rFonts w:ascii="Times New Roman" w:hAnsi="Times New Roman" w:cs="Times New Roman"/>
          <w:sz w:val="24"/>
          <w:szCs w:val="24"/>
        </w:rPr>
        <w:t>AgroRessources</w:t>
      </w:r>
      <w:proofErr w:type="spellEnd"/>
      <w:r w:rsidRPr="000C485E">
        <w:rPr>
          <w:rFonts w:ascii="Times New Roman" w:hAnsi="Times New Roman" w:cs="Times New Roman"/>
          <w:sz w:val="24"/>
          <w:szCs w:val="24"/>
        </w:rPr>
        <w:t xml:space="preserve"> et Environnement)</w:t>
      </w:r>
      <w:r w:rsidR="007B3FB4" w:rsidRPr="000C485E">
        <w:rPr>
          <w:rFonts w:ascii="Times New Roman" w:hAnsi="Times New Roman" w:cs="Times New Roman"/>
          <w:sz w:val="24"/>
          <w:szCs w:val="24"/>
        </w:rPr>
        <w:t xml:space="preserve">, </w:t>
      </w:r>
      <w:r w:rsidR="00A57114" w:rsidRPr="000C485E">
        <w:rPr>
          <w:rFonts w:ascii="Times New Roman" w:hAnsi="Times New Roman" w:cs="Times New Roman"/>
          <w:sz w:val="24"/>
          <w:szCs w:val="24"/>
        </w:rPr>
        <w:t xml:space="preserve">URCA/INRAE, CREA, 2 esplanade Roland Garros, 51 686 Reims. </w:t>
      </w:r>
    </w:p>
    <w:p w14:paraId="0527B290" w14:textId="77777777" w:rsidR="000C485E" w:rsidRPr="000C485E" w:rsidRDefault="000C485E" w:rsidP="008F0AE7">
      <w:pPr>
        <w:spacing w:after="0" w:line="240" w:lineRule="auto"/>
        <w:jc w:val="both"/>
        <w:rPr>
          <w:rFonts w:ascii="Times New Roman" w:hAnsi="Times New Roman" w:cs="Times New Roman"/>
          <w:sz w:val="24"/>
          <w:szCs w:val="24"/>
        </w:rPr>
      </w:pPr>
    </w:p>
    <w:p w14:paraId="68532039" w14:textId="2319C139" w:rsidR="000C485E" w:rsidRPr="000C485E" w:rsidRDefault="000C485E" w:rsidP="008F0AE7">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hAnsi="Times New Roman" w:cs="Times New Roman"/>
          <w:sz w:val="24"/>
          <w:szCs w:val="24"/>
        </w:rPr>
      </w:pPr>
      <w:r w:rsidRPr="000C485E">
        <w:rPr>
          <w:rFonts w:ascii="Times New Roman" w:eastAsia="Times New Roman" w:hAnsi="Times New Roman" w:cs="Times New Roman"/>
          <w:b/>
          <w:color w:val="222222"/>
          <w:sz w:val="24"/>
          <w:szCs w:val="24"/>
          <w:u w:val="single"/>
        </w:rPr>
        <w:t>Durée du contrat</w:t>
      </w:r>
      <w:r w:rsidR="008F0AE7" w:rsidRPr="008F0AE7">
        <w:rPr>
          <w:rFonts w:ascii="Times New Roman" w:eastAsia="Times New Roman" w:hAnsi="Times New Roman" w:cs="Times New Roman"/>
          <w:color w:val="222222"/>
          <w:sz w:val="24"/>
          <w:szCs w:val="24"/>
        </w:rPr>
        <w:t xml:space="preserve"> </w:t>
      </w:r>
      <w:r w:rsidRPr="008F0AE7">
        <w:rPr>
          <w:rFonts w:ascii="Times New Roman" w:eastAsia="Times New Roman" w:hAnsi="Times New Roman" w:cs="Times New Roman"/>
          <w:color w:val="222222"/>
          <w:sz w:val="24"/>
          <w:szCs w:val="24"/>
        </w:rPr>
        <w:t>:</w:t>
      </w:r>
      <w:r w:rsidR="008F0AE7">
        <w:rPr>
          <w:rFonts w:ascii="Times New Roman" w:eastAsia="Times New Roman" w:hAnsi="Times New Roman" w:cs="Times New Roman"/>
          <w:color w:val="222222"/>
          <w:sz w:val="24"/>
          <w:szCs w:val="24"/>
        </w:rPr>
        <w:t xml:space="preserve"> </w:t>
      </w:r>
      <w:r w:rsidRPr="000C485E">
        <w:rPr>
          <w:rFonts w:ascii="Times New Roman" w:eastAsia="Times New Roman" w:hAnsi="Times New Roman" w:cs="Times New Roman"/>
          <w:color w:val="000000"/>
          <w:sz w:val="24"/>
          <w:szCs w:val="24"/>
        </w:rPr>
        <w:t>6 mois</w:t>
      </w:r>
      <w:r w:rsidR="008F0AE7">
        <w:rPr>
          <w:rFonts w:ascii="Times New Roman" w:eastAsia="Times New Roman" w:hAnsi="Times New Roman" w:cs="Times New Roman"/>
          <w:color w:val="000000"/>
          <w:sz w:val="24"/>
          <w:szCs w:val="24"/>
        </w:rPr>
        <w:t>.</w:t>
      </w:r>
    </w:p>
    <w:p w14:paraId="18BC84FF" w14:textId="77777777" w:rsidR="008F0AE7" w:rsidRDefault="008F0AE7" w:rsidP="008F0AE7">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eastAsia="Times New Roman" w:hAnsi="Times New Roman" w:cs="Times New Roman"/>
          <w:b/>
          <w:sz w:val="24"/>
          <w:szCs w:val="24"/>
          <w:u w:val="single"/>
        </w:rPr>
      </w:pPr>
    </w:p>
    <w:p w14:paraId="4E43B5DB" w14:textId="041AC046" w:rsidR="00A01DA6" w:rsidRPr="000C485E" w:rsidRDefault="000C485E" w:rsidP="008F0AE7">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eastAsia="Times New Roman" w:hAnsi="Times New Roman" w:cs="Times New Roman"/>
          <w:sz w:val="24"/>
          <w:szCs w:val="24"/>
        </w:rPr>
      </w:pPr>
      <w:r w:rsidRPr="000C485E">
        <w:rPr>
          <w:rFonts w:ascii="Times New Roman" w:eastAsia="Times New Roman" w:hAnsi="Times New Roman" w:cs="Times New Roman"/>
          <w:b/>
          <w:sz w:val="24"/>
          <w:szCs w:val="24"/>
          <w:u w:val="single"/>
        </w:rPr>
        <w:t>Indemnisation</w:t>
      </w:r>
      <w:r w:rsidRPr="008F0AE7">
        <w:rPr>
          <w:rFonts w:ascii="Times New Roman" w:eastAsia="Times New Roman" w:hAnsi="Times New Roman" w:cs="Times New Roman"/>
          <w:sz w:val="24"/>
          <w:szCs w:val="24"/>
        </w:rPr>
        <w:t xml:space="preserve"> :</w:t>
      </w:r>
      <w:r w:rsidRPr="008F0AE7">
        <w:rPr>
          <w:rFonts w:ascii="Times New Roman" w:eastAsia="Times New Roman" w:hAnsi="Times New Roman" w:cs="Times New Roman"/>
          <w:b/>
          <w:sz w:val="24"/>
          <w:szCs w:val="24"/>
        </w:rPr>
        <w:t xml:space="preserve"> </w:t>
      </w:r>
      <w:r w:rsidRPr="000C485E">
        <w:rPr>
          <w:rFonts w:ascii="Times New Roman" w:eastAsia="Times New Roman" w:hAnsi="Times New Roman" w:cs="Times New Roman"/>
          <w:sz w:val="24"/>
          <w:szCs w:val="24"/>
        </w:rPr>
        <w:t>Suivant la législation = 600 euros/mois</w:t>
      </w:r>
      <w:r w:rsidR="008F0AE7">
        <w:rPr>
          <w:rFonts w:ascii="Times New Roman" w:eastAsia="Times New Roman" w:hAnsi="Times New Roman" w:cs="Times New Roman"/>
          <w:sz w:val="24"/>
          <w:szCs w:val="24"/>
        </w:rPr>
        <w:t>.</w:t>
      </w:r>
    </w:p>
    <w:p w14:paraId="1346D7D2" w14:textId="77777777" w:rsidR="008F0AE7" w:rsidRDefault="008F0AE7" w:rsidP="008F0AE7">
      <w:pPr>
        <w:spacing w:after="0" w:line="240" w:lineRule="auto"/>
        <w:jc w:val="both"/>
        <w:rPr>
          <w:rFonts w:ascii="Times New Roman" w:hAnsi="Times New Roman" w:cs="Times New Roman"/>
          <w:b/>
          <w:bCs/>
          <w:sz w:val="24"/>
          <w:szCs w:val="24"/>
          <w:u w:val="single"/>
        </w:rPr>
      </w:pPr>
    </w:p>
    <w:p w14:paraId="7E37E69F" w14:textId="4DED0522" w:rsidR="00B21EEF" w:rsidRPr="000C485E" w:rsidRDefault="00A01DA6" w:rsidP="008F0AE7">
      <w:pPr>
        <w:spacing w:after="0" w:line="276" w:lineRule="auto"/>
        <w:jc w:val="both"/>
        <w:rPr>
          <w:rFonts w:ascii="Times New Roman" w:hAnsi="Times New Roman" w:cs="Times New Roman"/>
          <w:sz w:val="24"/>
          <w:szCs w:val="24"/>
        </w:rPr>
      </w:pPr>
      <w:r w:rsidRPr="000C485E">
        <w:rPr>
          <w:rFonts w:ascii="Times New Roman" w:hAnsi="Times New Roman" w:cs="Times New Roman"/>
          <w:b/>
          <w:bCs/>
          <w:sz w:val="24"/>
          <w:szCs w:val="24"/>
          <w:u w:val="single"/>
        </w:rPr>
        <w:t>Contacts</w:t>
      </w:r>
      <w:r w:rsidRPr="000C485E">
        <w:rPr>
          <w:rFonts w:ascii="Times New Roman" w:hAnsi="Times New Roman" w:cs="Times New Roman"/>
          <w:sz w:val="24"/>
          <w:szCs w:val="24"/>
        </w:rPr>
        <w:t> :</w:t>
      </w:r>
      <w:r w:rsidR="000C485E" w:rsidRPr="000C485E">
        <w:rPr>
          <w:rFonts w:ascii="Times New Roman" w:hAnsi="Times New Roman" w:cs="Times New Roman"/>
          <w:sz w:val="24"/>
          <w:szCs w:val="24"/>
        </w:rPr>
        <w:t xml:space="preserve"> </w:t>
      </w:r>
      <w:r w:rsidR="000C485E" w:rsidRPr="000C485E">
        <w:rPr>
          <w:rFonts w:ascii="Times New Roman" w:eastAsia="Times New Roman" w:hAnsi="Times New Roman" w:cs="Times New Roman"/>
          <w:color w:val="222222"/>
          <w:sz w:val="24"/>
          <w:szCs w:val="24"/>
        </w:rPr>
        <w:t xml:space="preserve">Envoyer un CV accompagné d'une lettre de motivation, les coordonnées de 2 personnes référentes, et les relevés de notes de Master (M1 &amp; M2) </w:t>
      </w:r>
      <w:r w:rsidR="008F0AE7">
        <w:rPr>
          <w:rFonts w:ascii="Times New Roman" w:hAnsi="Times New Roman" w:cs="Times New Roman"/>
          <w:sz w:val="24"/>
          <w:szCs w:val="24"/>
        </w:rPr>
        <w:t xml:space="preserve">à </w:t>
      </w:r>
      <w:r w:rsidRPr="000C485E">
        <w:rPr>
          <w:rFonts w:ascii="Times New Roman" w:hAnsi="Times New Roman" w:cs="Times New Roman"/>
          <w:sz w:val="24"/>
          <w:szCs w:val="24"/>
        </w:rPr>
        <w:t>Corinne Ivaldi</w:t>
      </w:r>
      <w:r w:rsidR="007B3FB4" w:rsidRPr="000C485E">
        <w:rPr>
          <w:rFonts w:ascii="Times New Roman" w:hAnsi="Times New Roman" w:cs="Times New Roman"/>
          <w:sz w:val="24"/>
          <w:szCs w:val="24"/>
        </w:rPr>
        <w:t xml:space="preserve"> (</w:t>
      </w:r>
      <w:hyperlink r:id="rId6" w:history="1">
        <w:r w:rsidR="007B3FB4" w:rsidRPr="000C485E">
          <w:rPr>
            <w:rStyle w:val="Lienhypertexte"/>
            <w:rFonts w:ascii="Times New Roman" w:hAnsi="Times New Roman" w:cs="Times New Roman"/>
            <w:sz w:val="24"/>
            <w:szCs w:val="24"/>
          </w:rPr>
          <w:t>corinne.ivaldi@univ-reims.fr</w:t>
        </w:r>
      </w:hyperlink>
      <w:r w:rsidR="007F5839" w:rsidRPr="000C485E">
        <w:rPr>
          <w:rFonts w:ascii="Times New Roman" w:hAnsi="Times New Roman" w:cs="Times New Roman"/>
          <w:sz w:val="24"/>
          <w:szCs w:val="24"/>
        </w:rPr>
        <w:t>)</w:t>
      </w:r>
      <w:r w:rsidR="000C485E" w:rsidRPr="000C485E">
        <w:rPr>
          <w:rFonts w:ascii="Times New Roman" w:hAnsi="Times New Roman" w:cs="Times New Roman"/>
          <w:sz w:val="24"/>
          <w:szCs w:val="24"/>
        </w:rPr>
        <w:t xml:space="preserve"> et </w:t>
      </w:r>
      <w:r w:rsidR="002E71E8" w:rsidRPr="000C485E">
        <w:rPr>
          <w:rStyle w:val="Lienhypertexte"/>
          <w:rFonts w:ascii="Times New Roman" w:hAnsi="Times New Roman" w:cs="Times New Roman"/>
          <w:color w:val="auto"/>
          <w:sz w:val="24"/>
          <w:szCs w:val="24"/>
          <w:u w:val="none"/>
        </w:rPr>
        <w:t>Ludovic Besaury (</w:t>
      </w:r>
      <w:hyperlink r:id="rId7" w:history="1">
        <w:r w:rsidR="002E71E8" w:rsidRPr="000C485E">
          <w:rPr>
            <w:rStyle w:val="Lienhypertexte"/>
            <w:rFonts w:ascii="Times New Roman" w:hAnsi="Times New Roman" w:cs="Times New Roman"/>
            <w:sz w:val="24"/>
            <w:szCs w:val="24"/>
          </w:rPr>
          <w:t>Ludovic.besaury@univ-reims.fr</w:t>
        </w:r>
      </w:hyperlink>
      <w:r w:rsidR="002E71E8" w:rsidRPr="000C485E">
        <w:rPr>
          <w:rStyle w:val="Lienhypertexte"/>
          <w:rFonts w:ascii="Times New Roman" w:hAnsi="Times New Roman" w:cs="Times New Roman"/>
          <w:color w:val="auto"/>
          <w:sz w:val="24"/>
          <w:szCs w:val="24"/>
          <w:u w:val="none"/>
        </w:rPr>
        <w:t>)</w:t>
      </w:r>
      <w:r w:rsidR="000C485E" w:rsidRPr="000C485E">
        <w:rPr>
          <w:rStyle w:val="Lienhypertexte"/>
          <w:rFonts w:ascii="Times New Roman" w:hAnsi="Times New Roman" w:cs="Times New Roman"/>
          <w:color w:val="auto"/>
          <w:sz w:val="24"/>
          <w:szCs w:val="24"/>
          <w:u w:val="none"/>
        </w:rPr>
        <w:t xml:space="preserve"> avant le 30 janvier</w:t>
      </w:r>
      <w:r w:rsidR="008F0AE7">
        <w:rPr>
          <w:rStyle w:val="Lienhypertexte"/>
          <w:rFonts w:ascii="Times New Roman" w:hAnsi="Times New Roman" w:cs="Times New Roman"/>
          <w:color w:val="auto"/>
          <w:sz w:val="24"/>
          <w:szCs w:val="24"/>
          <w:u w:val="none"/>
        </w:rPr>
        <w:t>.</w:t>
      </w:r>
      <w:r w:rsidR="00FB2B84" w:rsidRPr="000C485E">
        <w:rPr>
          <w:rFonts w:ascii="Times New Roman" w:hAnsi="Times New Roman" w:cs="Times New Roman"/>
          <w:sz w:val="24"/>
          <w:szCs w:val="24"/>
        </w:rPr>
        <w:t xml:space="preserve"> </w:t>
      </w:r>
    </w:p>
    <w:sectPr w:rsidR="00B21EEF" w:rsidRPr="000C485E" w:rsidSect="00E410E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E21A8"/>
    <w:multiLevelType w:val="hybridMultilevel"/>
    <w:tmpl w:val="BFF0EB04"/>
    <w:lvl w:ilvl="0" w:tplc="DA7200C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71615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EF"/>
    <w:rsid w:val="00087DA5"/>
    <w:rsid w:val="000C485E"/>
    <w:rsid w:val="000F2FE9"/>
    <w:rsid w:val="001561C9"/>
    <w:rsid w:val="00171A1C"/>
    <w:rsid w:val="00192063"/>
    <w:rsid w:val="00265C7A"/>
    <w:rsid w:val="00286CF2"/>
    <w:rsid w:val="002E262B"/>
    <w:rsid w:val="002E71E8"/>
    <w:rsid w:val="002F3D83"/>
    <w:rsid w:val="0041538F"/>
    <w:rsid w:val="004C599C"/>
    <w:rsid w:val="004D4C65"/>
    <w:rsid w:val="004F4672"/>
    <w:rsid w:val="0052579E"/>
    <w:rsid w:val="006179B8"/>
    <w:rsid w:val="006310A7"/>
    <w:rsid w:val="00636BB6"/>
    <w:rsid w:val="00666A8B"/>
    <w:rsid w:val="00771C11"/>
    <w:rsid w:val="007B3FB4"/>
    <w:rsid w:val="007D12F6"/>
    <w:rsid w:val="007E7686"/>
    <w:rsid w:val="007F5839"/>
    <w:rsid w:val="008549C4"/>
    <w:rsid w:val="00867644"/>
    <w:rsid w:val="008F0AE7"/>
    <w:rsid w:val="009762A2"/>
    <w:rsid w:val="00A01DA6"/>
    <w:rsid w:val="00A57114"/>
    <w:rsid w:val="00AD444F"/>
    <w:rsid w:val="00B21EEF"/>
    <w:rsid w:val="00BB355B"/>
    <w:rsid w:val="00BC5E85"/>
    <w:rsid w:val="00BF6DAA"/>
    <w:rsid w:val="00C23FED"/>
    <w:rsid w:val="00C87EA5"/>
    <w:rsid w:val="00CE1383"/>
    <w:rsid w:val="00D55AB2"/>
    <w:rsid w:val="00E11264"/>
    <w:rsid w:val="00E410EC"/>
    <w:rsid w:val="00F10940"/>
    <w:rsid w:val="00FB2B84"/>
    <w:rsid w:val="00FC12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3B10"/>
  <w15:chartTrackingRefBased/>
  <w15:docId w15:val="{0E578457-FEB5-46CF-A1EC-41D61636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1DA6"/>
    <w:pPr>
      <w:ind w:left="720"/>
      <w:contextualSpacing/>
    </w:pPr>
  </w:style>
  <w:style w:type="character" w:styleId="Lienhypertexte">
    <w:name w:val="Hyperlink"/>
    <w:basedOn w:val="Policepardfaut"/>
    <w:uiPriority w:val="99"/>
    <w:unhideWhenUsed/>
    <w:rsid w:val="00A01DA6"/>
    <w:rPr>
      <w:color w:val="0563C1" w:themeColor="hyperlink"/>
      <w:u w:val="single"/>
    </w:rPr>
  </w:style>
  <w:style w:type="character" w:customStyle="1" w:styleId="Mentionnonrsolue1">
    <w:name w:val="Mention non résolue1"/>
    <w:basedOn w:val="Policepardfaut"/>
    <w:uiPriority w:val="99"/>
    <w:semiHidden/>
    <w:unhideWhenUsed/>
    <w:rsid w:val="00A01DA6"/>
    <w:rPr>
      <w:color w:val="605E5C"/>
      <w:shd w:val="clear" w:color="auto" w:fill="E1DFDD"/>
    </w:rPr>
  </w:style>
  <w:style w:type="paragraph" w:styleId="Textedebulles">
    <w:name w:val="Balloon Text"/>
    <w:basedOn w:val="Normal"/>
    <w:link w:val="TextedebullesCar"/>
    <w:uiPriority w:val="99"/>
    <w:semiHidden/>
    <w:unhideWhenUsed/>
    <w:rsid w:val="00BC5E8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5E85"/>
    <w:rPr>
      <w:rFonts w:ascii="Segoe UI" w:hAnsi="Segoe UI" w:cs="Segoe UI"/>
      <w:sz w:val="18"/>
      <w:szCs w:val="18"/>
    </w:rPr>
  </w:style>
  <w:style w:type="character" w:styleId="Marquedecommentaire">
    <w:name w:val="annotation reference"/>
    <w:basedOn w:val="Policepardfaut"/>
    <w:uiPriority w:val="99"/>
    <w:semiHidden/>
    <w:unhideWhenUsed/>
    <w:rsid w:val="00BC5E85"/>
    <w:rPr>
      <w:sz w:val="18"/>
      <w:szCs w:val="18"/>
    </w:rPr>
  </w:style>
  <w:style w:type="paragraph" w:styleId="Commentaire">
    <w:name w:val="annotation text"/>
    <w:basedOn w:val="Normal"/>
    <w:link w:val="CommentaireCar"/>
    <w:uiPriority w:val="99"/>
    <w:semiHidden/>
    <w:unhideWhenUsed/>
    <w:rsid w:val="00BC5E85"/>
    <w:pPr>
      <w:spacing w:after="0" w:line="240" w:lineRule="auto"/>
    </w:pPr>
    <w:rPr>
      <w:rFonts w:ascii="Times New Roman" w:eastAsia="MS Mincho" w:hAnsi="Times New Roman" w:cs="Times New Roman"/>
      <w:sz w:val="24"/>
      <w:szCs w:val="24"/>
      <w:lang w:eastAsia="ja-JP"/>
    </w:rPr>
  </w:style>
  <w:style w:type="character" w:customStyle="1" w:styleId="CommentaireCar">
    <w:name w:val="Commentaire Car"/>
    <w:basedOn w:val="Policepardfaut"/>
    <w:link w:val="Commentaire"/>
    <w:uiPriority w:val="99"/>
    <w:semiHidden/>
    <w:rsid w:val="00BC5E85"/>
    <w:rPr>
      <w:rFonts w:ascii="Times New Roman" w:eastAsia="MS Mincho" w:hAnsi="Times New Roman" w:cs="Times New Roman"/>
      <w:sz w:val="24"/>
      <w:szCs w:val="24"/>
      <w:lang w:eastAsia="ja-JP"/>
    </w:rPr>
  </w:style>
  <w:style w:type="paragraph" w:styleId="Objetducommentaire">
    <w:name w:val="annotation subject"/>
    <w:basedOn w:val="Commentaire"/>
    <w:next w:val="Commentaire"/>
    <w:link w:val="ObjetducommentaireCar"/>
    <w:uiPriority w:val="99"/>
    <w:semiHidden/>
    <w:unhideWhenUsed/>
    <w:rsid w:val="00BB355B"/>
    <w:pPr>
      <w:spacing w:after="160"/>
    </w:pPr>
    <w:rPr>
      <w:rFonts w:asciiTheme="minorHAnsi" w:eastAsiaTheme="minorHAnsi" w:hAnsiTheme="minorHAnsi" w:cstheme="minorBidi"/>
      <w:b/>
      <w:bCs/>
      <w:sz w:val="20"/>
      <w:szCs w:val="20"/>
      <w:lang w:eastAsia="en-US"/>
    </w:rPr>
  </w:style>
  <w:style w:type="character" w:customStyle="1" w:styleId="ObjetducommentaireCar">
    <w:name w:val="Objet du commentaire Car"/>
    <w:basedOn w:val="CommentaireCar"/>
    <w:link w:val="Objetducommentaire"/>
    <w:uiPriority w:val="99"/>
    <w:semiHidden/>
    <w:rsid w:val="00BB355B"/>
    <w:rPr>
      <w:rFonts w:ascii="Times New Roman" w:eastAsia="MS Mincho" w:hAnsi="Times New Roman" w:cs="Times New Roman"/>
      <w:b/>
      <w:bCs/>
      <w:sz w:val="20"/>
      <w:szCs w:val="20"/>
      <w:lang w:eastAsia="ja-JP"/>
    </w:rPr>
  </w:style>
  <w:style w:type="paragraph" w:styleId="PrformatHTML">
    <w:name w:val="HTML Preformatted"/>
    <w:basedOn w:val="Normal"/>
    <w:link w:val="PrformatHTMLCar"/>
    <w:uiPriority w:val="99"/>
    <w:semiHidden/>
    <w:unhideWhenUsed/>
    <w:rsid w:val="00171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71A1C"/>
    <w:rPr>
      <w:rFonts w:ascii="Courier New" w:eastAsia="Times New Roman" w:hAnsi="Courier New" w:cs="Courier New"/>
      <w:sz w:val="20"/>
      <w:szCs w:val="20"/>
      <w:lang w:eastAsia="fr-FR"/>
    </w:rPr>
  </w:style>
  <w:style w:type="character" w:customStyle="1" w:styleId="Mentionnonrsolue2">
    <w:name w:val="Mention non résolue2"/>
    <w:basedOn w:val="Policepardfaut"/>
    <w:uiPriority w:val="99"/>
    <w:semiHidden/>
    <w:unhideWhenUsed/>
    <w:rsid w:val="007B3FB4"/>
    <w:rPr>
      <w:color w:val="605E5C"/>
      <w:shd w:val="clear" w:color="auto" w:fill="E1DFDD"/>
    </w:rPr>
  </w:style>
  <w:style w:type="character" w:customStyle="1" w:styleId="Mentionnonrsolue3">
    <w:name w:val="Mention non résolue3"/>
    <w:basedOn w:val="Policepardfaut"/>
    <w:uiPriority w:val="99"/>
    <w:semiHidden/>
    <w:unhideWhenUsed/>
    <w:rsid w:val="00265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48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besau\AppData\Local\Temp\pid-4228\Ludovic.besaury@univ-reim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inne.ivaldi@univ-reims.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433</Words>
  <Characters>2387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IVALDI</dc:creator>
  <cp:keywords/>
  <dc:description/>
  <cp:lastModifiedBy>CORINNE IVALDI</cp:lastModifiedBy>
  <cp:revision>5</cp:revision>
  <dcterms:created xsi:type="dcterms:W3CDTF">2022-12-07T07:53:00Z</dcterms:created>
  <dcterms:modified xsi:type="dcterms:W3CDTF">2023-11-13T16:28:00Z</dcterms:modified>
</cp:coreProperties>
</file>